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0A" w:rsidRPr="00BC1E0A" w:rsidRDefault="00BC1E0A" w:rsidP="00BC1E0A">
      <w:pPr>
        <w:shd w:val="clear" w:color="auto" w:fill="FFFFFF"/>
        <w:spacing w:after="158" w:line="264" w:lineRule="atLeast"/>
        <w:outlineLvl w:val="0"/>
        <w:rPr>
          <w:rFonts w:ascii="Times New Roman" w:eastAsia="Times New Roman" w:hAnsi="Times New Roman" w:cs="Times New Roman"/>
          <w:color w:val="777777"/>
          <w:kern w:val="36"/>
          <w:sz w:val="42"/>
          <w:szCs w:val="42"/>
        </w:rPr>
      </w:pPr>
      <w:r w:rsidRPr="00BC1E0A">
        <w:rPr>
          <w:rFonts w:ascii="Times New Roman" w:eastAsia="Times New Roman" w:hAnsi="Times New Roman" w:cs="Times New Roman"/>
          <w:color w:val="777777"/>
          <w:kern w:val="36"/>
          <w:sz w:val="42"/>
          <w:szCs w:val="42"/>
        </w:rPr>
        <w:t>Death toll climbs in India's caste war</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hyperlink r:id="rId4" w:tooltip="Click to search for more items from this journal" w:history="1">
        <w:r>
          <w:rPr>
            <w:rStyle w:val="Strong"/>
            <w:rFonts w:ascii="Helvetica" w:hAnsi="Helvetica" w:cs="Helvetica"/>
            <w:color w:val="2A5DB0"/>
            <w:sz w:val="21"/>
            <w:szCs w:val="21"/>
            <w:shd w:val="clear" w:color="auto" w:fill="FFFFFF"/>
          </w:rPr>
          <w:t>The Globe and Mail</w:t>
        </w:r>
      </w:hyperlink>
      <w:r>
        <w:rPr>
          <w:rStyle w:val="Strong"/>
          <w:rFonts w:ascii="Helvetica" w:hAnsi="Helvetica" w:cs="Helvetica"/>
          <w:color w:val="555555"/>
          <w:sz w:val="21"/>
          <w:szCs w:val="21"/>
          <w:shd w:val="clear" w:color="auto" w:fill="FFFFFF"/>
        </w:rPr>
        <w:t>; Toronto, Ont.</w:t>
      </w:r>
      <w:r>
        <w:rPr>
          <w:rFonts w:ascii="Helvetica" w:hAnsi="Helvetica" w:cs="Helvetica"/>
          <w:color w:val="555555"/>
          <w:sz w:val="21"/>
          <w:szCs w:val="21"/>
          <w:shd w:val="clear" w:color="auto" w:fill="FFFFFF"/>
        </w:rPr>
        <w:t xml:space="preserve"> [Toronto, </w:t>
      </w:r>
      <w:proofErr w:type="spellStart"/>
      <w:r>
        <w:rPr>
          <w:rFonts w:ascii="Helvetica" w:hAnsi="Helvetica" w:cs="Helvetica"/>
          <w:color w:val="555555"/>
          <w:sz w:val="21"/>
          <w:szCs w:val="21"/>
          <w:shd w:val="clear" w:color="auto" w:fill="FFFFFF"/>
        </w:rPr>
        <w:t>Ont</w:t>
      </w:r>
      <w:proofErr w:type="spellEnd"/>
      <w:proofErr w:type="gramStart"/>
      <w:r>
        <w:rPr>
          <w:rFonts w:ascii="Helvetica" w:hAnsi="Helvetica" w:cs="Helvetica"/>
          <w:color w:val="555555"/>
          <w:sz w:val="21"/>
          <w:szCs w:val="21"/>
          <w:shd w:val="clear" w:color="auto" w:fill="FFFFFF"/>
        </w:rPr>
        <w:t>]19</w:t>
      </w:r>
      <w:proofErr w:type="gramEnd"/>
      <w:r>
        <w:rPr>
          <w:rFonts w:ascii="Helvetica" w:hAnsi="Helvetica" w:cs="Helvetica"/>
          <w:color w:val="555555"/>
          <w:sz w:val="21"/>
          <w:szCs w:val="21"/>
          <w:shd w:val="clear" w:color="auto" w:fill="FFFFFF"/>
        </w:rPr>
        <w:t xml:space="preserve"> June 2000: A.10.</w:t>
      </w:r>
      <w:bookmarkStart w:id="0" w:name="_GoBack"/>
      <w:bookmarkEnd w:id="0"/>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34 killed in massacre by private militia</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A light drizzle dampened the </w:t>
      </w:r>
      <w:proofErr w:type="spellStart"/>
      <w:r>
        <w:rPr>
          <w:rFonts w:ascii="Helvetica" w:hAnsi="Helvetica" w:cs="Helvetica"/>
          <w:color w:val="555555"/>
          <w:sz w:val="21"/>
          <w:szCs w:val="21"/>
        </w:rPr>
        <w:t>smouldering</w:t>
      </w:r>
      <w:proofErr w:type="spellEnd"/>
      <w:r>
        <w:rPr>
          <w:rFonts w:ascii="Helvetica" w:hAnsi="Helvetica" w:cs="Helvetica"/>
          <w:color w:val="555555"/>
          <w:sz w:val="21"/>
          <w:szCs w:val="21"/>
        </w:rPr>
        <w:t xml:space="preserve"> funeral pyres of 34 low-</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villagers yesterday as a private militia, financed by upper-</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landlords, took responsibility for killing them a day earlier as part of continuing violence over </w:t>
      </w:r>
      <w:r>
        <w:rPr>
          <w:rStyle w:val="hit"/>
          <w:rFonts w:ascii="Helvetica" w:hAnsi="Helvetica" w:cs="Helvetica"/>
          <w:color w:val="000000"/>
          <w:sz w:val="21"/>
          <w:szCs w:val="21"/>
          <w:shd w:val="clear" w:color="auto" w:fill="F4E99D"/>
        </w:rPr>
        <w:t>India</w:t>
      </w:r>
      <w:r>
        <w:rPr>
          <w:rFonts w:ascii="Helvetica" w:hAnsi="Helvetica" w:cs="Helvetica"/>
          <w:color w:val="555555"/>
          <w:sz w:val="21"/>
          <w:szCs w:val="21"/>
        </w:rPr>
        <w:t>'s ancient system of social hierarchy.</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"This is the beginning of the </w:t>
      </w:r>
      <w:proofErr w:type="spellStart"/>
      <w:r>
        <w:rPr>
          <w:rFonts w:ascii="Helvetica" w:hAnsi="Helvetica" w:cs="Helvetica"/>
          <w:color w:val="555555"/>
          <w:sz w:val="21"/>
          <w:szCs w:val="21"/>
        </w:rPr>
        <w:t>Mahabharat</w:t>
      </w:r>
      <w:proofErr w:type="spellEnd"/>
      <w:r>
        <w:rPr>
          <w:rFonts w:ascii="Helvetica" w:hAnsi="Helvetica" w:cs="Helvetica"/>
          <w:color w:val="555555"/>
          <w:sz w:val="21"/>
          <w:szCs w:val="21"/>
        </w:rPr>
        <w:t xml:space="preserve">. We cannot say when this will end," said villager </w:t>
      </w:r>
      <w:proofErr w:type="spellStart"/>
      <w:r>
        <w:rPr>
          <w:rFonts w:ascii="Helvetica" w:hAnsi="Helvetica" w:cs="Helvetica"/>
          <w:color w:val="555555"/>
          <w:sz w:val="21"/>
          <w:szCs w:val="21"/>
        </w:rPr>
        <w:t>Satendra</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Paswan</w:t>
      </w:r>
      <w:proofErr w:type="spellEnd"/>
      <w:r>
        <w:rPr>
          <w:rFonts w:ascii="Helvetica" w:hAnsi="Helvetica" w:cs="Helvetica"/>
          <w:color w:val="555555"/>
          <w:sz w:val="21"/>
          <w:szCs w:val="21"/>
        </w:rPr>
        <w:t>, 35, referring to the mythical war between two rival families that is one of </w:t>
      </w:r>
      <w:r>
        <w:rPr>
          <w:rStyle w:val="hit"/>
          <w:rFonts w:ascii="Helvetica" w:hAnsi="Helvetica" w:cs="Helvetica"/>
          <w:color w:val="000000"/>
          <w:sz w:val="21"/>
          <w:szCs w:val="21"/>
          <w:shd w:val="clear" w:color="auto" w:fill="F4E99D"/>
        </w:rPr>
        <w:t>India</w:t>
      </w:r>
      <w:r>
        <w:rPr>
          <w:rFonts w:ascii="Helvetica" w:hAnsi="Helvetica" w:cs="Helvetica"/>
          <w:color w:val="555555"/>
          <w:sz w:val="21"/>
          <w:szCs w:val="21"/>
        </w:rPr>
        <w:t xml:space="preserve">'s best known epics. The </w:t>
      </w:r>
      <w:proofErr w:type="spellStart"/>
      <w:r>
        <w:rPr>
          <w:rFonts w:ascii="Helvetica" w:hAnsi="Helvetica" w:cs="Helvetica"/>
          <w:color w:val="555555"/>
          <w:sz w:val="21"/>
          <w:szCs w:val="21"/>
        </w:rPr>
        <w:t>Mahabharat</w:t>
      </w:r>
      <w:proofErr w:type="spellEnd"/>
      <w:r>
        <w:rPr>
          <w:rFonts w:ascii="Helvetica" w:hAnsi="Helvetica" w:cs="Helvetica"/>
          <w:color w:val="555555"/>
          <w:sz w:val="21"/>
          <w:szCs w:val="21"/>
        </w:rPr>
        <w:t xml:space="preserve"> ends with the annihilation of one of the clans.</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Police raided several hideouts in Bihar state belonging to the banned </w:t>
      </w:r>
      <w:proofErr w:type="spellStart"/>
      <w:r>
        <w:rPr>
          <w:rFonts w:ascii="Helvetica" w:hAnsi="Helvetica" w:cs="Helvetica"/>
          <w:color w:val="555555"/>
          <w:sz w:val="21"/>
          <w:szCs w:val="21"/>
        </w:rPr>
        <w:t>Ranvir</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Sena</w:t>
      </w:r>
      <w:proofErr w:type="spellEnd"/>
      <w:r>
        <w:rPr>
          <w:rFonts w:ascii="Helvetica" w:hAnsi="Helvetica" w:cs="Helvetica"/>
          <w:color w:val="555555"/>
          <w:sz w:val="21"/>
          <w:szCs w:val="21"/>
        </w:rPr>
        <w:t xml:space="preserve"> militia and arrested 11 people late Saturday and yesterday, the Press Trust of </w:t>
      </w:r>
      <w:r>
        <w:rPr>
          <w:rStyle w:val="hit"/>
          <w:rFonts w:ascii="Helvetica" w:hAnsi="Helvetica" w:cs="Helvetica"/>
          <w:color w:val="000000"/>
          <w:sz w:val="21"/>
          <w:szCs w:val="21"/>
          <w:shd w:val="clear" w:color="auto" w:fill="F4E99D"/>
        </w:rPr>
        <w:t>India</w:t>
      </w:r>
      <w:r>
        <w:rPr>
          <w:rFonts w:ascii="Helvetica" w:hAnsi="Helvetica" w:cs="Helvetica"/>
          <w:color w:val="555555"/>
          <w:sz w:val="21"/>
          <w:szCs w:val="21"/>
        </w:rPr>
        <w:t xml:space="preserve"> news agency quoted Inspector-General of Police </w:t>
      </w:r>
      <w:proofErr w:type="spellStart"/>
      <w:r>
        <w:rPr>
          <w:rFonts w:ascii="Helvetica" w:hAnsi="Helvetica" w:cs="Helvetica"/>
          <w:color w:val="555555"/>
          <w:sz w:val="21"/>
          <w:szCs w:val="21"/>
        </w:rPr>
        <w:t>Neelmani</w:t>
      </w:r>
      <w:proofErr w:type="spellEnd"/>
      <w:r>
        <w:rPr>
          <w:rFonts w:ascii="Helvetica" w:hAnsi="Helvetica" w:cs="Helvetica"/>
          <w:color w:val="555555"/>
          <w:sz w:val="21"/>
          <w:szCs w:val="21"/>
        </w:rPr>
        <w:t xml:space="preserve"> as saying. The police official uses a single name.</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The group issued a statement yesterday that blamed state </w:t>
      </w:r>
      <w:proofErr w:type="spellStart"/>
      <w:r>
        <w:rPr>
          <w:rFonts w:ascii="Helvetica" w:hAnsi="Helvetica" w:cs="Helvetica"/>
          <w:color w:val="555555"/>
          <w:sz w:val="21"/>
          <w:szCs w:val="21"/>
        </w:rPr>
        <w:t>Labour</w:t>
      </w:r>
      <w:proofErr w:type="spellEnd"/>
      <w:r>
        <w:rPr>
          <w:rFonts w:ascii="Helvetica" w:hAnsi="Helvetica" w:cs="Helvetica"/>
          <w:color w:val="555555"/>
          <w:sz w:val="21"/>
          <w:szCs w:val="21"/>
        </w:rPr>
        <w:t xml:space="preserve"> Minister Raj </w:t>
      </w:r>
      <w:proofErr w:type="spellStart"/>
      <w:r>
        <w:rPr>
          <w:rFonts w:ascii="Helvetica" w:hAnsi="Helvetica" w:cs="Helvetica"/>
          <w:color w:val="555555"/>
          <w:sz w:val="21"/>
          <w:szCs w:val="21"/>
        </w:rPr>
        <w:t>Ballav</w:t>
      </w:r>
      <w:proofErr w:type="spellEnd"/>
      <w:r>
        <w:rPr>
          <w:rFonts w:ascii="Helvetica" w:hAnsi="Helvetica" w:cs="Helvetica"/>
          <w:color w:val="555555"/>
          <w:sz w:val="21"/>
          <w:szCs w:val="21"/>
        </w:rPr>
        <w:t xml:space="preserve"> Yadav and B.K. Mandal, a top police officer, for last week's massacre of 12 upper-</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landlords and said it had taken revenge on the villagers.</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"We have been forced to kill lower-</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people because of the state government's discrimination against a particular </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xml:space="preserve">," the statement said. </w:t>
      </w:r>
      <w:proofErr w:type="spellStart"/>
      <w:r>
        <w:rPr>
          <w:rFonts w:ascii="Helvetica" w:hAnsi="Helvetica" w:cs="Helvetica"/>
          <w:color w:val="555555"/>
          <w:sz w:val="21"/>
          <w:szCs w:val="21"/>
        </w:rPr>
        <w:t>Rabri</w:t>
      </w:r>
      <w:proofErr w:type="spellEnd"/>
      <w:r>
        <w:rPr>
          <w:rFonts w:ascii="Helvetica" w:hAnsi="Helvetica" w:cs="Helvetica"/>
          <w:color w:val="555555"/>
          <w:sz w:val="21"/>
          <w:szCs w:val="21"/>
        </w:rPr>
        <w:t xml:space="preserve"> Devi, the top elected official of the state, belongs to a lower </w:t>
      </w: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About 83 per cent of </w:t>
      </w:r>
      <w:r>
        <w:rPr>
          <w:rStyle w:val="hit"/>
          <w:rFonts w:ascii="Helvetica" w:hAnsi="Helvetica" w:cs="Helvetica"/>
          <w:color w:val="000000"/>
          <w:sz w:val="21"/>
          <w:szCs w:val="21"/>
          <w:shd w:val="clear" w:color="auto" w:fill="F4E99D"/>
        </w:rPr>
        <w:t>India</w:t>
      </w:r>
      <w:r>
        <w:rPr>
          <w:rFonts w:ascii="Helvetica" w:hAnsi="Helvetica" w:cs="Helvetica"/>
          <w:color w:val="555555"/>
          <w:sz w:val="21"/>
          <w:szCs w:val="21"/>
        </w:rPr>
        <w:t>'s billion people believe in Hinduism, which classifies its adherents into a hierarchy of four major </w:t>
      </w:r>
      <w:r>
        <w:rPr>
          <w:rStyle w:val="hit"/>
          <w:rFonts w:ascii="Helvetica" w:hAnsi="Helvetica" w:cs="Helvetica"/>
          <w:color w:val="000000"/>
          <w:sz w:val="21"/>
          <w:szCs w:val="21"/>
          <w:shd w:val="clear" w:color="auto" w:fill="F4E99D"/>
        </w:rPr>
        <w:t>castes</w:t>
      </w:r>
      <w:r>
        <w:rPr>
          <w:rFonts w:ascii="Helvetica" w:hAnsi="Helvetica" w:cs="Helvetica"/>
          <w:color w:val="555555"/>
          <w:sz w:val="21"/>
          <w:szCs w:val="21"/>
        </w:rPr>
        <w:t>. In recent years, the government has launched efforts to educate members of lower </w:t>
      </w:r>
      <w:r>
        <w:rPr>
          <w:rStyle w:val="hit"/>
          <w:rFonts w:ascii="Helvetica" w:hAnsi="Helvetica" w:cs="Helvetica"/>
          <w:color w:val="000000"/>
          <w:sz w:val="21"/>
          <w:szCs w:val="21"/>
          <w:shd w:val="clear" w:color="auto" w:fill="F4E99D"/>
        </w:rPr>
        <w:t>castes</w:t>
      </w:r>
      <w:r>
        <w:rPr>
          <w:rFonts w:ascii="Helvetica" w:hAnsi="Helvetica" w:cs="Helvetica"/>
          <w:color w:val="555555"/>
          <w:sz w:val="21"/>
          <w:szCs w:val="21"/>
        </w:rPr>
        <w:t> and bring equal rights, and more people are challenging the status of the higher </w:t>
      </w:r>
      <w:r>
        <w:rPr>
          <w:rStyle w:val="hit"/>
          <w:rFonts w:ascii="Helvetica" w:hAnsi="Helvetica" w:cs="Helvetica"/>
          <w:color w:val="000000"/>
          <w:sz w:val="21"/>
          <w:szCs w:val="21"/>
          <w:shd w:val="clear" w:color="auto" w:fill="F4E99D"/>
        </w:rPr>
        <w:t>castes</w:t>
      </w:r>
      <w:r>
        <w:rPr>
          <w:rFonts w:ascii="Helvetica" w:hAnsi="Helvetica" w:cs="Helvetica"/>
          <w:color w:val="555555"/>
          <w:sz w:val="21"/>
          <w:szCs w:val="21"/>
        </w:rPr>
        <w:t>.</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Style w:val="hit"/>
          <w:rFonts w:ascii="Helvetica" w:hAnsi="Helvetica" w:cs="Helvetica"/>
          <w:color w:val="000000"/>
          <w:sz w:val="21"/>
          <w:szCs w:val="21"/>
          <w:shd w:val="clear" w:color="auto" w:fill="F4E99D"/>
        </w:rPr>
        <w:t>Caste</w:t>
      </w:r>
      <w:r>
        <w:rPr>
          <w:rFonts w:ascii="Helvetica" w:hAnsi="Helvetica" w:cs="Helvetica"/>
          <w:color w:val="555555"/>
          <w:sz w:val="21"/>
          <w:szCs w:val="21"/>
        </w:rPr>
        <w:t xml:space="preserve">-related killings are quite common in Bihar state between the </w:t>
      </w:r>
      <w:proofErr w:type="spellStart"/>
      <w:r>
        <w:rPr>
          <w:rFonts w:ascii="Helvetica" w:hAnsi="Helvetica" w:cs="Helvetica"/>
          <w:color w:val="555555"/>
          <w:sz w:val="21"/>
          <w:szCs w:val="21"/>
        </w:rPr>
        <w:t>Ranvir</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Sena</w:t>
      </w:r>
      <w:proofErr w:type="spellEnd"/>
      <w:r>
        <w:rPr>
          <w:rFonts w:ascii="Helvetica" w:hAnsi="Helvetica" w:cs="Helvetica"/>
          <w:color w:val="555555"/>
          <w:sz w:val="21"/>
          <w:szCs w:val="21"/>
        </w:rPr>
        <w:t xml:space="preserve"> and communist guerrillas belonging to the People's War Group and the Maoist Communist Centre, who say they represent the lower </w:t>
      </w:r>
      <w:r>
        <w:rPr>
          <w:rStyle w:val="hit"/>
          <w:rFonts w:ascii="Helvetica" w:hAnsi="Helvetica" w:cs="Helvetica"/>
          <w:color w:val="000000"/>
          <w:sz w:val="21"/>
          <w:szCs w:val="21"/>
          <w:shd w:val="clear" w:color="auto" w:fill="F4E99D"/>
        </w:rPr>
        <w:t>castes</w:t>
      </w:r>
      <w:r>
        <w:rPr>
          <w:rFonts w:ascii="Helvetica" w:hAnsi="Helvetica" w:cs="Helvetica"/>
          <w:color w:val="555555"/>
          <w:sz w:val="21"/>
          <w:szCs w:val="21"/>
        </w:rPr>
        <w:t>. Revenge attacks are often carried out against villagers and scores die each year.</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Nearly 500 black-garbed gunmen stormed </w:t>
      </w:r>
      <w:proofErr w:type="spellStart"/>
      <w:r>
        <w:rPr>
          <w:rFonts w:ascii="Helvetica" w:hAnsi="Helvetica" w:cs="Helvetica"/>
          <w:color w:val="555555"/>
          <w:sz w:val="21"/>
          <w:szCs w:val="21"/>
        </w:rPr>
        <w:t>Miapur</w:t>
      </w:r>
      <w:proofErr w:type="spellEnd"/>
      <w:r>
        <w:rPr>
          <w:rFonts w:ascii="Helvetica" w:hAnsi="Helvetica" w:cs="Helvetica"/>
          <w:color w:val="555555"/>
          <w:sz w:val="21"/>
          <w:szCs w:val="21"/>
        </w:rPr>
        <w:t xml:space="preserve"> village in Aurangabad district before dawn Saturday and fought a 2½-hour gun battle until the villagers ran out of ammunition.</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The militia then executed a young girl, seven boys, 19 women and seven old men, Police Superintendent M.V. Rao said. Eighteen others were wounded and were being treated yesterday at two government hospitals.</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proofErr w:type="spellStart"/>
      <w:r>
        <w:rPr>
          <w:rFonts w:ascii="Helvetica" w:hAnsi="Helvetica" w:cs="Helvetica"/>
          <w:color w:val="555555"/>
          <w:sz w:val="21"/>
          <w:szCs w:val="21"/>
        </w:rPr>
        <w:t>Miapur</w:t>
      </w:r>
      <w:proofErr w:type="spellEnd"/>
      <w:r>
        <w:rPr>
          <w:rFonts w:ascii="Helvetica" w:hAnsi="Helvetica" w:cs="Helvetica"/>
          <w:color w:val="555555"/>
          <w:sz w:val="21"/>
          <w:szCs w:val="21"/>
        </w:rPr>
        <w:t xml:space="preserve">, a village of mud and thatch huts accessible only by foot, was quiet yesterday, except for occasional wails of agony coming from bereaved women huddled inside their homes. Silent, angry men dressed in white -- the Hindu </w:t>
      </w:r>
      <w:proofErr w:type="spellStart"/>
      <w:r>
        <w:rPr>
          <w:rFonts w:ascii="Helvetica" w:hAnsi="Helvetica" w:cs="Helvetica"/>
          <w:color w:val="555555"/>
          <w:sz w:val="21"/>
          <w:szCs w:val="21"/>
        </w:rPr>
        <w:t>colour</w:t>
      </w:r>
      <w:proofErr w:type="spellEnd"/>
      <w:r>
        <w:rPr>
          <w:rFonts w:ascii="Helvetica" w:hAnsi="Helvetica" w:cs="Helvetica"/>
          <w:color w:val="555555"/>
          <w:sz w:val="21"/>
          <w:szCs w:val="21"/>
        </w:rPr>
        <w:t xml:space="preserve"> of mourning -- performed the last rituals for the dead.</w:t>
      </w:r>
    </w:p>
    <w:p w:rsidR="00BC1E0A" w:rsidRDefault="00BC1E0A" w:rsidP="00BC1E0A">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Two innocuous heaps of </w:t>
      </w:r>
      <w:proofErr w:type="spellStart"/>
      <w:r>
        <w:rPr>
          <w:rFonts w:ascii="Helvetica" w:hAnsi="Helvetica" w:cs="Helvetica"/>
          <w:color w:val="555555"/>
          <w:sz w:val="21"/>
          <w:szCs w:val="21"/>
        </w:rPr>
        <w:t>smouldering</w:t>
      </w:r>
      <w:proofErr w:type="spellEnd"/>
      <w:r>
        <w:rPr>
          <w:rFonts w:ascii="Helvetica" w:hAnsi="Helvetica" w:cs="Helvetica"/>
          <w:color w:val="555555"/>
          <w:sz w:val="21"/>
          <w:szCs w:val="21"/>
        </w:rPr>
        <w:t xml:space="preserve"> ash were all that remained of the 34 victims. Wisps of smoke still rose from the ashes, 15 hours after the victims were cremated according to Hindu rites.</w:t>
      </w:r>
    </w:p>
    <w:p w:rsidR="007C425B" w:rsidRDefault="007C425B"/>
    <w:sectPr w:rsidR="007C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0A"/>
    <w:rsid w:val="001C208F"/>
    <w:rsid w:val="007C425B"/>
    <w:rsid w:val="0099434D"/>
    <w:rsid w:val="00BC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43C08-8E31-4855-A9DF-19C277E7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1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C1E0A"/>
  </w:style>
  <w:style w:type="character" w:customStyle="1" w:styleId="Heading1Char">
    <w:name w:val="Heading 1 Char"/>
    <w:basedOn w:val="DefaultParagraphFont"/>
    <w:link w:val="Heading1"/>
    <w:uiPriority w:val="9"/>
    <w:rsid w:val="00BC1E0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C1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05072">
      <w:bodyDiv w:val="1"/>
      <w:marLeft w:val="0"/>
      <w:marRight w:val="0"/>
      <w:marTop w:val="0"/>
      <w:marBottom w:val="0"/>
      <w:divBdr>
        <w:top w:val="none" w:sz="0" w:space="0" w:color="auto"/>
        <w:left w:val="none" w:sz="0" w:space="0" w:color="auto"/>
        <w:bottom w:val="none" w:sz="0" w:space="0" w:color="auto"/>
        <w:right w:val="none" w:sz="0" w:space="0" w:color="auto"/>
      </w:divBdr>
    </w:div>
    <w:div w:id="16140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proquest-com.ezproxy.kcls.org/pubidlinkhandler/sng/pubtitle/The+Globe+and+Mail/$N/46323/DocView/384276575/fulltext/2FFB08B2236C418BPQ/5?account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 Ulland</dc:creator>
  <cp:keywords/>
  <dc:description/>
  <cp:lastModifiedBy>Ryer Ulland</cp:lastModifiedBy>
  <cp:revision>1</cp:revision>
  <dcterms:created xsi:type="dcterms:W3CDTF">2020-04-08T17:51:00Z</dcterms:created>
  <dcterms:modified xsi:type="dcterms:W3CDTF">2020-04-08T17:51:00Z</dcterms:modified>
</cp:coreProperties>
</file>